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1B" w:rsidRPr="0094721B" w:rsidRDefault="0094721B" w:rsidP="00103C48">
      <w:pPr>
        <w:spacing w:line="256" w:lineRule="auto"/>
        <w:ind w:left="709" w:hanging="283"/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94721B">
        <w:rPr>
          <w:rFonts w:ascii="Times New Roman" w:eastAsia="Calibri" w:hAnsi="Times New Roman" w:cs="Times New Roman"/>
          <w:b/>
          <w:bCs/>
        </w:rPr>
        <w:t>Публичная оферта</w:t>
      </w:r>
    </w:p>
    <w:p w:rsidR="0094721B" w:rsidRPr="0094721B" w:rsidRDefault="0094721B" w:rsidP="0094721B">
      <w:pPr>
        <w:shd w:val="clear" w:color="auto" w:fill="FFFFFF"/>
        <w:spacing w:after="0" w:line="240" w:lineRule="auto"/>
        <w:ind w:left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 xml:space="preserve">Внимательно ознакомьтесь с текстом настоящей публичной оферты, </w:t>
      </w:r>
      <w:proofErr w:type="gramStart"/>
      <w:r w:rsidRPr="0094721B">
        <w:rPr>
          <w:rFonts w:ascii="Times New Roman" w:eastAsia="Calibri" w:hAnsi="Times New Roman" w:cs="Times New Roman"/>
        </w:rPr>
        <w:t>и</w:t>
      </w:r>
      <w:proofErr w:type="gramEnd"/>
      <w:r w:rsidRPr="0094721B">
        <w:rPr>
          <w:rFonts w:ascii="Times New Roman" w:eastAsia="Calibri" w:hAnsi="Times New Roman" w:cs="Times New Roman"/>
        </w:rPr>
        <w:t xml:space="preserve"> если Вы не согласны с каким-либо пунктом оферты, мы предлагаем Вам отказаться от покупки Товаров в нашем магазине. </w:t>
      </w:r>
    </w:p>
    <w:p w:rsidR="0094721B" w:rsidRPr="0094721B" w:rsidRDefault="0094721B" w:rsidP="0094721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94721B">
        <w:rPr>
          <w:rFonts w:ascii="Times New Roman" w:eastAsia="Calibri" w:hAnsi="Times New Roman" w:cs="Times New Roman"/>
          <w:b/>
        </w:rPr>
        <w:t>Основные понятия</w:t>
      </w:r>
    </w:p>
    <w:p w:rsidR="0094721B" w:rsidRPr="0094721B" w:rsidRDefault="0094721B" w:rsidP="009472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</w:rPr>
      </w:pP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«Оферта» – публичное предложение Продавца, адресованное любому лицу, заключить с ним договор розничной купли-продажи товара дистанционным способом на условиях, определенных в настоящей Оферте, а также на основании ознакомления с описанием товара, представленным на нашем сайте и содержит все существенные условия Оферты.</w:t>
      </w:r>
    </w:p>
    <w:p w:rsidR="00103C48" w:rsidRDefault="0094721B" w:rsidP="00103C48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 xml:space="preserve">«Акцепт» – полное и безоговорочное принятие Покупателем условий Оферты в момент оформления Заказа. Отправление формы Заказа путем нажатия (клика) на кнопку (ссылку) «ОФОРМИТЬ ЗАКАЗ», «КУПИТЬ» означает согласие Покупателя с условиями настоящей Оферты, Политики конфиденциальности, размещенной </w:t>
      </w:r>
      <w:hyperlink r:id="rId5" w:history="1">
        <w:r w:rsidR="00103C48" w:rsidRPr="004B7BF6">
          <w:rPr>
            <w:rStyle w:val="a8"/>
            <w:rFonts w:ascii="Times New Roman" w:eastAsia="Calibri" w:hAnsi="Times New Roman" w:cs="Times New Roman"/>
          </w:rPr>
          <w:t>https://www.whitecatnsk.ru/upload/Docs/Политика_конфиденциальности.docx</w:t>
        </w:r>
      </w:hyperlink>
      <w:r w:rsidR="00103C48">
        <w:rPr>
          <w:rFonts w:ascii="Times New Roman" w:eastAsia="Calibri" w:hAnsi="Times New Roman" w:cs="Times New Roman"/>
        </w:rPr>
        <w:t xml:space="preserve"> </w:t>
      </w:r>
    </w:p>
    <w:p w:rsidR="0094721B" w:rsidRPr="0094721B" w:rsidRDefault="0094721B" w:rsidP="00103C48">
      <w:pPr>
        <w:shd w:val="clear" w:color="auto" w:fill="FFFFFF"/>
        <w:spacing w:after="0" w:line="240" w:lineRule="auto"/>
        <w:ind w:left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и Пользовательского соглашения, размещенного</w:t>
      </w:r>
      <w:r w:rsidR="00103C48">
        <w:rPr>
          <w:rFonts w:ascii="Times New Roman" w:eastAsia="Calibri" w:hAnsi="Times New Roman" w:cs="Times New Roman"/>
        </w:rPr>
        <w:t xml:space="preserve"> </w:t>
      </w:r>
      <w:hyperlink r:id="rId6" w:history="1">
        <w:r w:rsidR="00103C48" w:rsidRPr="004B7BF6">
          <w:rPr>
            <w:rStyle w:val="a8"/>
            <w:rFonts w:ascii="Times New Roman" w:eastAsia="Calibri" w:hAnsi="Times New Roman" w:cs="Times New Roman"/>
          </w:rPr>
          <w:t>https://www.whitecatnsk.ru/upload/Docs/Пользовательское_соглашение.</w:t>
        </w:r>
        <w:proofErr w:type="spellStart"/>
        <w:r w:rsidR="00103C48" w:rsidRPr="004B7BF6">
          <w:rPr>
            <w:rStyle w:val="a8"/>
            <w:rFonts w:ascii="Times New Roman" w:eastAsia="Calibri" w:hAnsi="Times New Roman" w:cs="Times New Roman"/>
            <w:lang w:val="en-US"/>
          </w:rPr>
          <w:t>docx</w:t>
        </w:r>
        <w:proofErr w:type="spellEnd"/>
      </w:hyperlink>
      <w:r w:rsidR="00103C48" w:rsidRPr="00103C48">
        <w:rPr>
          <w:rFonts w:ascii="Times New Roman" w:eastAsia="Calibri" w:hAnsi="Times New Roman" w:cs="Times New Roman"/>
        </w:rPr>
        <w:t>.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 xml:space="preserve">«Интернет-магазин» – торговая площадка Продавца, расположенная в сети Интернет по адресу </w:t>
      </w:r>
      <w:hyperlink r:id="rId7" w:history="1">
        <w:r w:rsidR="00103C48" w:rsidRPr="004B7BF6">
          <w:rPr>
            <w:rStyle w:val="a8"/>
            <w:rFonts w:ascii="Times New Roman" w:eastAsia="Calibri" w:hAnsi="Times New Roman" w:cs="Times New Roman"/>
          </w:rPr>
          <w:t>www.whitecatnsk.ru</w:t>
        </w:r>
      </w:hyperlink>
      <w:r w:rsidR="00103C48">
        <w:rPr>
          <w:rFonts w:ascii="Times New Roman" w:eastAsia="Calibri" w:hAnsi="Times New Roman" w:cs="Times New Roman"/>
        </w:rPr>
        <w:t>,</w:t>
      </w:r>
      <w:r w:rsidRPr="0094721B">
        <w:rPr>
          <w:rFonts w:ascii="Times New Roman" w:eastAsia="Calibri" w:hAnsi="Times New Roman" w:cs="Times New Roman"/>
        </w:rPr>
        <w:t xml:space="preserve"> имеющая в своем контенте каталог предлагаемых для продажи Товаров – виртуальную витрину и интерактивный механизм оформления заказа на эти Товары с указанием цен, иной информации.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 xml:space="preserve">«Сайт» – совокупность данных, доступных для просмотра Покупателями в сети Интернет в домене </w:t>
      </w:r>
      <w:hyperlink r:id="rId8" w:history="1">
        <w:r w:rsidRPr="0094721B">
          <w:rPr>
            <w:rFonts w:ascii="Times New Roman" w:eastAsia="Calibri" w:hAnsi="Times New Roman" w:cs="Times New Roman"/>
            <w:color w:val="0563C1"/>
            <w:u w:val="single"/>
          </w:rPr>
          <w:t>www.whitecatnsk.ru</w:t>
        </w:r>
      </w:hyperlink>
      <w:r w:rsidRPr="0094721B">
        <w:rPr>
          <w:rFonts w:ascii="Times New Roman" w:eastAsia="Calibri" w:hAnsi="Times New Roman" w:cs="Times New Roman"/>
        </w:rPr>
        <w:t>.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«Продавец» – юридическое лицо – Общество с ограниченной ответственностью «Белый Кот Сибирь» – зарегистрированное в установленном порядке на территории Российской Федерации, осуществляющее реализацию Товаров Покупателям с помощью сети Интернет.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«Покупатель» – любое лицо, заключившее с Продавцом Договор на условиях Оферты.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«Товар» – объект купли-продажи (вещь), представленный к продаже в Интернет-магазине и размещенный в соответствующем разделе сайта Продавца.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 xml:space="preserve">«Заказ» – оформленная путем нажатия (клика) на кнопку (ссылку) «ОФОРМИТЬ ЗАКАЗ», «КУПИТЬ» заявка Покупателя на приобретение Товаров, подтвержденная Продавцом. </w:t>
      </w:r>
    </w:p>
    <w:p w:rsidR="0094721B" w:rsidRPr="0094721B" w:rsidRDefault="0094721B" w:rsidP="0094721B">
      <w:pPr>
        <w:shd w:val="clear" w:color="auto" w:fill="FFFFFF"/>
        <w:spacing w:after="0" w:line="240" w:lineRule="auto"/>
        <w:ind w:left="1397"/>
        <w:contextualSpacing/>
        <w:rPr>
          <w:rFonts w:ascii="Times New Roman" w:eastAsia="Calibri" w:hAnsi="Times New Roman" w:cs="Times New Roman"/>
        </w:rPr>
      </w:pPr>
    </w:p>
    <w:p w:rsidR="0094721B" w:rsidRPr="0094721B" w:rsidRDefault="0094721B" w:rsidP="0094721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94721B">
        <w:rPr>
          <w:rFonts w:ascii="Times New Roman" w:eastAsia="Calibri" w:hAnsi="Times New Roman" w:cs="Times New Roman"/>
          <w:b/>
        </w:rPr>
        <w:t>Общие положения</w:t>
      </w:r>
    </w:p>
    <w:p w:rsidR="0094721B" w:rsidRPr="0094721B" w:rsidRDefault="0094721B" w:rsidP="0094721B">
      <w:pPr>
        <w:shd w:val="clear" w:color="auto" w:fill="FFFFFF"/>
        <w:spacing w:after="0" w:line="240" w:lineRule="auto"/>
        <w:ind w:left="567"/>
        <w:contextualSpacing/>
        <w:rPr>
          <w:rFonts w:ascii="Times New Roman" w:eastAsia="Calibri" w:hAnsi="Times New Roman" w:cs="Times New Roman"/>
        </w:rPr>
      </w:pP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 xml:space="preserve">Взаимные обязательства Сторон (Продавца и Покупателя), связанные с передачей, оплатой Товара, иные обязательства, возникают с момента заключения договора розничной купли-продажи Товара на условиях настоящей Оферты. 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Информация о Товарах доводится до сведения Покупателя на Сайте Продавца, в разделе «ОПИСАНИЕ» каждого конкретного Товара, в технической документации, прилагаемой к Товарам и/или на этикетках, путем нанесения маркировки или иным способом, принятым для отдельных видов Товаров. До заключения Договора Покупатель ознакомился на Сайте Продавца с информацией об основных потребительских свойствах товара и адресе (месте нахождения) продавца, о месте изготовления товара, полном фирменном наименовании (наименовании) Продавца, о цене и об условиях приобретения товара, о его доставке, гарантийном сроке, о порядке оплаты товара. Осуществляя Заказ Товара, Покупатель подтверждает это.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В случае возникновения у Покупателя вопросов, касающихся свойств и характеристик Товара, перед заключением Договора Покупатель вправе обратиться за консультацией по контактному телефону Продавца, указанному в разделе «КОНТАКТЫ» на Сайте.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Сайт имеет право вносить изменения в Оферту без уведомления Покупателя, в связи с чем, Покупатель обязуется регулярно отслеживать изменения в Условиях, размещенных на Сайте. Новая редакция Оферты вступает в силу с момента ее размещения на Сайте, если иное не предусмотрено новой редакцией Оферты.</w:t>
      </w:r>
    </w:p>
    <w:p w:rsidR="0094721B" w:rsidRPr="00103C48" w:rsidRDefault="0094721B" w:rsidP="00103C48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 xml:space="preserve">Действующая редакция Оферты находится на Сайте </w:t>
      </w:r>
      <w:hyperlink r:id="rId9" w:history="1">
        <w:r w:rsidR="00103C48" w:rsidRPr="004B7BF6">
          <w:rPr>
            <w:rStyle w:val="a8"/>
            <w:rFonts w:ascii="Times New Roman" w:eastAsia="Calibri" w:hAnsi="Times New Roman" w:cs="Times New Roman"/>
          </w:rPr>
          <w:t>https://www.whitecatnsk.ru/upload/D</w:t>
        </w:r>
        <w:r w:rsidR="00103C48" w:rsidRPr="004B7BF6">
          <w:rPr>
            <w:rStyle w:val="a8"/>
            <w:rFonts w:ascii="Times New Roman" w:eastAsia="Calibri" w:hAnsi="Times New Roman" w:cs="Times New Roman"/>
          </w:rPr>
          <w:t>o</w:t>
        </w:r>
        <w:r w:rsidR="00103C48" w:rsidRPr="004B7BF6">
          <w:rPr>
            <w:rStyle w:val="a8"/>
            <w:rFonts w:ascii="Times New Roman" w:eastAsia="Calibri" w:hAnsi="Times New Roman" w:cs="Times New Roman"/>
          </w:rPr>
          <w:t>cs/Публичная_офер</w:t>
        </w:r>
        <w:r w:rsidR="00103C48" w:rsidRPr="004B7BF6">
          <w:rPr>
            <w:rStyle w:val="a8"/>
            <w:rFonts w:ascii="Times New Roman" w:eastAsia="Calibri" w:hAnsi="Times New Roman" w:cs="Times New Roman"/>
          </w:rPr>
          <w:t>т</w:t>
        </w:r>
        <w:r w:rsidR="00103C48" w:rsidRPr="004B7BF6">
          <w:rPr>
            <w:rStyle w:val="a8"/>
            <w:rFonts w:ascii="Times New Roman" w:eastAsia="Calibri" w:hAnsi="Times New Roman" w:cs="Times New Roman"/>
          </w:rPr>
          <w:t>а.docx</w:t>
        </w:r>
      </w:hyperlink>
      <w:r w:rsidRPr="00103C48">
        <w:rPr>
          <w:rFonts w:ascii="Times New Roman" w:eastAsia="Calibri" w:hAnsi="Times New Roman" w:cs="Times New Roman"/>
        </w:rPr>
        <w:t>.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Срок действия Оферты не ограничен, если иное не указано на Сайте.</w:t>
      </w:r>
    </w:p>
    <w:p w:rsidR="0094721B" w:rsidRPr="0094721B" w:rsidRDefault="0094721B" w:rsidP="0094721B">
      <w:pPr>
        <w:shd w:val="clear" w:color="auto" w:fill="FFFFFF"/>
        <w:spacing w:after="0" w:line="240" w:lineRule="auto"/>
        <w:ind w:left="567"/>
        <w:contextualSpacing/>
        <w:rPr>
          <w:rFonts w:ascii="Times New Roman" w:eastAsia="Calibri" w:hAnsi="Times New Roman" w:cs="Times New Roman"/>
        </w:rPr>
      </w:pPr>
    </w:p>
    <w:p w:rsidR="0094721B" w:rsidRPr="0094721B" w:rsidRDefault="0094721B" w:rsidP="0094721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94721B">
        <w:rPr>
          <w:rFonts w:ascii="Times New Roman" w:eastAsia="Calibri" w:hAnsi="Times New Roman" w:cs="Times New Roman"/>
          <w:b/>
        </w:rPr>
        <w:lastRenderedPageBreak/>
        <w:t xml:space="preserve">Предмет Оферты </w:t>
      </w:r>
    </w:p>
    <w:p w:rsidR="0094721B" w:rsidRPr="0094721B" w:rsidRDefault="0094721B" w:rsidP="009472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 xml:space="preserve">Сайт обязуется передать в собственность Покупателю товар, лично, либо через третьих лиц, а Покупатель обязуется принять и оплатить Товар на условиях настоящей Оферты. 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 xml:space="preserve">Наименование, цена, количество товара, а также прочие необходимые условия Оферты определяются на основании сведений, предоставленных Покупателем при оформлении Заказа. </w:t>
      </w:r>
    </w:p>
    <w:p w:rsidR="0094721B" w:rsidRPr="0094721B" w:rsidRDefault="0094721B" w:rsidP="0094721B">
      <w:pPr>
        <w:shd w:val="clear" w:color="auto" w:fill="FFFFFF"/>
        <w:spacing w:after="0" w:line="240" w:lineRule="auto"/>
        <w:ind w:left="567"/>
        <w:contextualSpacing/>
        <w:rPr>
          <w:rFonts w:ascii="Times New Roman" w:eastAsia="Calibri" w:hAnsi="Times New Roman" w:cs="Times New Roman"/>
        </w:rPr>
      </w:pPr>
    </w:p>
    <w:p w:rsidR="0094721B" w:rsidRPr="0094721B" w:rsidRDefault="0094721B" w:rsidP="0094721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94721B">
        <w:rPr>
          <w:rFonts w:ascii="Times New Roman" w:eastAsia="Calibri" w:hAnsi="Times New Roman" w:cs="Times New Roman"/>
          <w:b/>
        </w:rPr>
        <w:t>Оформление заказа</w:t>
      </w:r>
    </w:p>
    <w:p w:rsidR="0094721B" w:rsidRPr="0094721B" w:rsidRDefault="0094721B" w:rsidP="009472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</w:rPr>
      </w:pP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 xml:space="preserve">Заказ Товара осуществляется Покупателем через Сайт </w:t>
      </w:r>
      <w:hyperlink r:id="rId10" w:history="1">
        <w:r w:rsidRPr="0094721B">
          <w:rPr>
            <w:rFonts w:ascii="Times New Roman" w:eastAsia="Calibri" w:hAnsi="Times New Roman" w:cs="Times New Roman"/>
            <w:color w:val="0563C1"/>
            <w:u w:val="single"/>
          </w:rPr>
          <w:t>www.whitecatnsk.ru</w:t>
        </w:r>
      </w:hyperlink>
      <w:r w:rsidRPr="0094721B">
        <w:rPr>
          <w:rFonts w:ascii="Times New Roman" w:eastAsia="Calibri" w:hAnsi="Times New Roman" w:cs="Times New Roman"/>
        </w:rPr>
        <w:t>.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При оформлении заказа на Сайте Продавца Покупатель соглашается предоставить следующие данные о себе путем заполнения регистрационной формы:</w:t>
      </w:r>
    </w:p>
    <w:p w:rsidR="0094721B" w:rsidRPr="0094721B" w:rsidRDefault="0094721B" w:rsidP="0094721B">
      <w:pPr>
        <w:shd w:val="clear" w:color="auto" w:fill="FFFFFF"/>
        <w:spacing w:after="0" w:line="240" w:lineRule="auto"/>
        <w:ind w:left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фамилия, имя, отчество;</w:t>
      </w:r>
    </w:p>
    <w:p w:rsidR="0094721B" w:rsidRPr="0094721B" w:rsidRDefault="0094721B" w:rsidP="0094721B">
      <w:pPr>
        <w:shd w:val="clear" w:color="auto" w:fill="FFFFFF"/>
        <w:spacing w:after="0" w:line="240" w:lineRule="auto"/>
        <w:ind w:left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контактный телефон (мобильный, стационарный);</w:t>
      </w:r>
    </w:p>
    <w:p w:rsidR="0094721B" w:rsidRPr="0094721B" w:rsidRDefault="0094721B" w:rsidP="0094721B">
      <w:pPr>
        <w:shd w:val="clear" w:color="auto" w:fill="FFFFFF"/>
        <w:spacing w:after="0" w:line="240" w:lineRule="auto"/>
        <w:ind w:left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адрес электронной почты;</w:t>
      </w:r>
    </w:p>
    <w:p w:rsidR="0094721B" w:rsidRPr="0094721B" w:rsidRDefault="0094721B" w:rsidP="0094721B">
      <w:pPr>
        <w:shd w:val="clear" w:color="auto" w:fill="FFFFFF"/>
        <w:spacing w:after="0" w:line="240" w:lineRule="auto"/>
        <w:ind w:left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 xml:space="preserve">город и фактический адрес доставки; </w:t>
      </w:r>
    </w:p>
    <w:p w:rsidR="0094721B" w:rsidRPr="0094721B" w:rsidRDefault="0094721B" w:rsidP="0094721B">
      <w:pPr>
        <w:shd w:val="clear" w:color="auto" w:fill="FFFFFF"/>
        <w:spacing w:after="0" w:line="240" w:lineRule="auto"/>
        <w:ind w:left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а также</w:t>
      </w:r>
    </w:p>
    <w:p w:rsidR="0094721B" w:rsidRPr="0094721B" w:rsidRDefault="0094721B" w:rsidP="0094721B">
      <w:pPr>
        <w:shd w:val="clear" w:color="auto" w:fill="FFFFFF"/>
        <w:spacing w:after="0" w:line="240" w:lineRule="auto"/>
        <w:ind w:left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метаданные пользователя сайта (</w:t>
      </w:r>
      <w:proofErr w:type="spellStart"/>
      <w:r w:rsidRPr="0094721B">
        <w:rPr>
          <w:rFonts w:ascii="Times New Roman" w:eastAsia="Calibri" w:hAnsi="Times New Roman" w:cs="Times New Roman"/>
        </w:rPr>
        <w:t>cookie</w:t>
      </w:r>
      <w:proofErr w:type="spellEnd"/>
      <w:r w:rsidRPr="0094721B">
        <w:rPr>
          <w:rFonts w:ascii="Times New Roman" w:eastAsia="Calibri" w:hAnsi="Times New Roman" w:cs="Times New Roman"/>
        </w:rPr>
        <w:t>, данные об IP-адресе,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информация).</w:t>
      </w:r>
    </w:p>
    <w:p w:rsidR="0094721B" w:rsidRPr="00C86876" w:rsidRDefault="0094721B" w:rsidP="00DA7B3C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C86876">
        <w:rPr>
          <w:rFonts w:ascii="Times New Roman" w:eastAsia="Calibri" w:hAnsi="Times New Roman" w:cs="Times New Roman"/>
        </w:rPr>
        <w:t xml:space="preserve">В целях заключения Договора на условиях настоящей Оферты, а также в целях надлежащего исполнения Продавцом заключенного Договора, Покупатель дает конкретное и сознательное согласие Продавцу на обработку своих персональных данных </w:t>
      </w:r>
      <w:hyperlink r:id="rId11" w:history="1">
        <w:r w:rsidR="00C86876" w:rsidRPr="00C86876">
          <w:rPr>
            <w:rStyle w:val="a8"/>
            <w:rFonts w:ascii="Times New Roman" w:eastAsia="Calibri" w:hAnsi="Times New Roman" w:cs="Times New Roman"/>
          </w:rPr>
          <w:t>https://www.whitecatnsk.ru/upload/Docs/Согласие_на_обработку_персональных_данных.docx</w:t>
        </w:r>
      </w:hyperlink>
      <w:r w:rsidRPr="00C86876">
        <w:rPr>
          <w:rFonts w:ascii="Times New Roman" w:eastAsia="Calibri" w:hAnsi="Times New Roman" w:cs="Times New Roman"/>
        </w:rPr>
        <w:t xml:space="preserve">, в соответствии с Политикой конфиденциальности </w:t>
      </w:r>
      <w:hyperlink r:id="rId12" w:history="1">
        <w:r w:rsidR="00C86876" w:rsidRPr="00C86876">
          <w:rPr>
            <w:rStyle w:val="a8"/>
            <w:rFonts w:ascii="Times New Roman" w:eastAsia="Calibri" w:hAnsi="Times New Roman" w:cs="Times New Roman"/>
          </w:rPr>
          <w:t>https://www.whitecatnsk.ru/upload/Docs/Политика_конфиденциальности.docx</w:t>
        </w:r>
      </w:hyperlink>
      <w:r w:rsidRPr="00C86876">
        <w:rPr>
          <w:rFonts w:ascii="Times New Roman" w:eastAsia="Calibri" w:hAnsi="Times New Roman" w:cs="Times New Roman"/>
        </w:rPr>
        <w:t>, которые Покупатель предоставляет Продавцу при оформлении Заказа, на получение рассылки, как посредством смс-сообщений, так и на адрес электронной почты, о движении заказа Покупателя, и в дальнейшем о дисконтных программах, акциях и рекламных предложениях Продавца для заключения в последующем  договора присоединения к бонусной/</w:t>
      </w:r>
      <w:proofErr w:type="spellStart"/>
      <w:r w:rsidRPr="00C86876">
        <w:rPr>
          <w:rFonts w:ascii="Times New Roman" w:eastAsia="Calibri" w:hAnsi="Times New Roman" w:cs="Times New Roman"/>
        </w:rPr>
        <w:t>скидочной</w:t>
      </w:r>
      <w:proofErr w:type="spellEnd"/>
      <w:r w:rsidRPr="00C86876">
        <w:rPr>
          <w:rFonts w:ascii="Times New Roman" w:eastAsia="Calibri" w:hAnsi="Times New Roman" w:cs="Times New Roman"/>
        </w:rPr>
        <w:t xml:space="preserve"> программе</w:t>
      </w:r>
      <w:r w:rsidR="00C86876">
        <w:rPr>
          <w:rFonts w:ascii="Times New Roman" w:eastAsia="Calibri" w:hAnsi="Times New Roman" w:cs="Times New Roman"/>
        </w:rPr>
        <w:t xml:space="preserve"> </w:t>
      </w:r>
      <w:hyperlink r:id="rId13" w:history="1">
        <w:r w:rsidR="00C86876" w:rsidRPr="004B7BF6">
          <w:rPr>
            <w:rStyle w:val="a8"/>
            <w:rFonts w:ascii="Times New Roman" w:eastAsia="Calibri" w:hAnsi="Times New Roman" w:cs="Times New Roman"/>
          </w:rPr>
          <w:t>https://www.whitecatnsk.ru/upload/Docs/Договор_присоединения.docx</w:t>
        </w:r>
      </w:hyperlink>
      <w:r w:rsidR="00C86876">
        <w:rPr>
          <w:rFonts w:ascii="Times New Roman" w:eastAsia="Calibri" w:hAnsi="Times New Roman" w:cs="Times New Roman"/>
        </w:rPr>
        <w:t>.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Покупатель осведомлен и согласен с тем, что в целях заключения и исполнения Договора, персональные данные Покупателя могут быть переданы Продавцом на условиях конфиденциальности третьим лицам (например, службам, осуществляющим доставку товара, операторам связи, банку). Покупатель самостоятельно несёт ответственность за содержание и достоверность предоставленных при заключении Договора данных.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Настоящим Покупатель уведомляется о случаях, при которых возможны технические ошибки, в том числе: на сайте Продавца имеется информация о наличии Товара, однако в наличии такой Товар отсутствует; на сайте отображена некорректная стоимость Товара. При отсутствии Товара в наличии/по некорректной цене, Продавец уведомляет Покупателя об этом. Продавец уведомляет Покупателя о невозможности выполнить Заказ в связи с возникшими техническими ошибками и предлагает иные варианты Заказа, либо возвращает денежные средства Покупателю (в случае предоплаты за Товар).</w:t>
      </w:r>
    </w:p>
    <w:p w:rsidR="0094721B" w:rsidRPr="0094721B" w:rsidRDefault="0094721B" w:rsidP="0094721B">
      <w:pPr>
        <w:shd w:val="clear" w:color="auto" w:fill="FFFFFF"/>
        <w:spacing w:after="0" w:line="240" w:lineRule="auto"/>
        <w:ind w:left="567"/>
        <w:contextualSpacing/>
        <w:rPr>
          <w:rFonts w:ascii="Times New Roman" w:eastAsia="Calibri" w:hAnsi="Times New Roman" w:cs="Times New Roman"/>
        </w:rPr>
      </w:pPr>
    </w:p>
    <w:p w:rsidR="0094721B" w:rsidRPr="0094721B" w:rsidRDefault="0094721B" w:rsidP="0094721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94721B">
        <w:rPr>
          <w:rFonts w:ascii="Times New Roman" w:eastAsia="Calibri" w:hAnsi="Times New Roman" w:cs="Times New Roman"/>
          <w:b/>
        </w:rPr>
        <w:t>Сроки исполнения Заказа</w:t>
      </w:r>
    </w:p>
    <w:p w:rsidR="0094721B" w:rsidRPr="0094721B" w:rsidRDefault="0094721B" w:rsidP="009472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Срок и возможность исполнения Заказа зависят от наличия заказанных позиций Товара на складе Продавца и времени, необходимого на обработку Заказа. Срок исполнения Заказа может быть оговорен с Покупателем индивидуально в зависимости от характеристик и количества заказанного Товара. В случае отсутствия Заказа на складе Продавца, в том числе по причинам, не зависящим от последнего, Продавец уведомляет об этом Покупателя в кратчайший срок.</w:t>
      </w:r>
    </w:p>
    <w:p w:rsidR="0094721B" w:rsidRPr="0094721B" w:rsidRDefault="0094721B" w:rsidP="0094721B">
      <w:pPr>
        <w:shd w:val="clear" w:color="auto" w:fill="FFFFFF"/>
        <w:spacing w:after="0" w:line="240" w:lineRule="auto"/>
        <w:ind w:left="567"/>
        <w:contextualSpacing/>
        <w:rPr>
          <w:rFonts w:ascii="Times New Roman" w:eastAsia="Calibri" w:hAnsi="Times New Roman" w:cs="Times New Roman"/>
        </w:rPr>
      </w:pPr>
    </w:p>
    <w:p w:rsidR="0094721B" w:rsidRPr="0094721B" w:rsidRDefault="0094721B" w:rsidP="0094721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  <w:b/>
        </w:rPr>
        <w:t>Стоимость товара</w:t>
      </w:r>
    </w:p>
    <w:p w:rsidR="0094721B" w:rsidRPr="0094721B" w:rsidRDefault="0094721B" w:rsidP="009472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lastRenderedPageBreak/>
        <w:t xml:space="preserve">Цены на Товар определяются Продавцом в одностороннем бесспорном порядке и указываются на Сайте Продавца </w:t>
      </w:r>
      <w:hyperlink r:id="rId14" w:history="1">
        <w:r w:rsidRPr="0094721B">
          <w:rPr>
            <w:rFonts w:ascii="Times New Roman" w:eastAsia="Calibri" w:hAnsi="Times New Roman" w:cs="Times New Roman"/>
            <w:color w:val="0563C1"/>
            <w:u w:val="single"/>
          </w:rPr>
          <w:t>www.whitecatnsk.ru</w:t>
        </w:r>
      </w:hyperlink>
      <w:r w:rsidRPr="0094721B">
        <w:rPr>
          <w:rFonts w:ascii="Times New Roman" w:eastAsia="Calibri" w:hAnsi="Times New Roman" w:cs="Times New Roman"/>
        </w:rPr>
        <w:t>. вместе с информацией о Товаре.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Окончательная цена Товара определяется последовательным действием на цену Товара скидок по следующему порядку:</w:t>
      </w:r>
    </w:p>
    <w:p w:rsidR="00A67BF9" w:rsidRPr="00A67BF9" w:rsidRDefault="0094721B" w:rsidP="00A67BF9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rPr>
          <w:rFonts w:ascii="Times New Roman" w:eastAsia="Calibri" w:hAnsi="Times New Roman" w:cs="Times New Roman"/>
        </w:rPr>
      </w:pPr>
      <w:proofErr w:type="spellStart"/>
      <w:r w:rsidRPr="00A67BF9">
        <w:rPr>
          <w:rFonts w:ascii="Times New Roman" w:eastAsia="Calibri" w:hAnsi="Times New Roman" w:cs="Times New Roman"/>
        </w:rPr>
        <w:t>Акционная</w:t>
      </w:r>
      <w:proofErr w:type="spellEnd"/>
      <w:r w:rsidRPr="00A67BF9">
        <w:rPr>
          <w:rFonts w:ascii="Times New Roman" w:eastAsia="Calibri" w:hAnsi="Times New Roman" w:cs="Times New Roman"/>
        </w:rPr>
        <w:t xml:space="preserve"> скидка</w:t>
      </w:r>
    </w:p>
    <w:p w:rsidR="00A67BF9" w:rsidRPr="00A67BF9" w:rsidRDefault="0094721B" w:rsidP="00A67BF9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rPr>
          <w:rFonts w:ascii="Times New Roman" w:eastAsia="Calibri" w:hAnsi="Times New Roman" w:cs="Times New Roman"/>
        </w:rPr>
      </w:pPr>
      <w:r w:rsidRPr="00A67BF9">
        <w:rPr>
          <w:rFonts w:ascii="Times New Roman" w:eastAsia="Calibri" w:hAnsi="Times New Roman" w:cs="Times New Roman"/>
        </w:rPr>
        <w:t xml:space="preserve">Скидка по </w:t>
      </w:r>
      <w:proofErr w:type="spellStart"/>
      <w:r w:rsidRPr="00A67BF9">
        <w:rPr>
          <w:rFonts w:ascii="Times New Roman" w:eastAsia="Calibri" w:hAnsi="Times New Roman" w:cs="Times New Roman"/>
        </w:rPr>
        <w:t>промокоду</w:t>
      </w:r>
      <w:proofErr w:type="spellEnd"/>
    </w:p>
    <w:p w:rsidR="0094721B" w:rsidRPr="00A67BF9" w:rsidRDefault="0094721B" w:rsidP="00A67BF9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rPr>
          <w:rFonts w:ascii="Times New Roman" w:eastAsia="Calibri" w:hAnsi="Times New Roman" w:cs="Times New Roman"/>
        </w:rPr>
      </w:pPr>
      <w:r w:rsidRPr="00A67BF9">
        <w:rPr>
          <w:rFonts w:ascii="Times New Roman" w:eastAsia="Calibri" w:hAnsi="Times New Roman" w:cs="Times New Roman"/>
        </w:rPr>
        <w:t>Скидка постоянного Покупателя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Цена Товара указывается в рублях Российской Федерации.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 xml:space="preserve">В цену Товара не включены расходы по доставке. </w:t>
      </w:r>
      <w:r w:rsidRPr="0094721B">
        <w:rPr>
          <w:rFonts w:ascii="Times New Roman" w:eastAsia="Times New Roman" w:hAnsi="Times New Roman" w:cs="Times New Roman"/>
          <w:lang w:eastAsia="ru-RU"/>
        </w:rPr>
        <w:t>Стоимость доставки Покупатель оплачивает отдельно, согласно установленным тарифам, указанным на сайте Продавца либо обозначенным по телефону сотрудниками Продавца.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Times New Roman" w:hAnsi="Times New Roman" w:cs="Times New Roman"/>
          <w:lang w:eastAsia="ru-RU"/>
        </w:rPr>
        <w:t>В случае отказа Покупателя от получения Товара надлежащего качества после его передачи Покупателю, Покупатель оплачивает стоимость его доставки в любом случае.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Times New Roman" w:hAnsi="Times New Roman" w:cs="Times New Roman"/>
          <w:lang w:eastAsia="ru-RU"/>
        </w:rPr>
        <w:t>Покупатель оплачивает Заказ любым из способов</w:t>
      </w:r>
      <w:r w:rsidRPr="0094721B">
        <w:rPr>
          <w:rFonts w:ascii="Times New Roman" w:eastAsia="Calibri" w:hAnsi="Times New Roman" w:cs="Times New Roman"/>
        </w:rPr>
        <w:t xml:space="preserve">, указанным на Сайте в разделе – </w:t>
      </w:r>
      <w:r w:rsidRPr="0094721B">
        <w:rPr>
          <w:rFonts w:ascii="Times New Roman" w:eastAsia="Calibri" w:hAnsi="Times New Roman" w:cs="Times New Roman"/>
        </w:rPr>
        <w:softHyphen/>
      </w:r>
      <w:r w:rsidRPr="0094721B">
        <w:rPr>
          <w:rFonts w:ascii="Times New Roman" w:eastAsia="Calibri" w:hAnsi="Times New Roman" w:cs="Times New Roman"/>
        </w:rPr>
        <w:softHyphen/>
      </w:r>
      <w:r w:rsidRPr="0094721B">
        <w:rPr>
          <w:rFonts w:ascii="Times New Roman" w:eastAsia="Calibri" w:hAnsi="Times New Roman" w:cs="Times New Roman"/>
        </w:rPr>
        <w:softHyphen/>
      </w:r>
      <w:r w:rsidRPr="0094721B">
        <w:rPr>
          <w:rFonts w:ascii="Times New Roman" w:eastAsia="Calibri" w:hAnsi="Times New Roman" w:cs="Times New Roman"/>
        </w:rPr>
        <w:softHyphen/>
      </w:r>
      <w:r w:rsidRPr="0094721B">
        <w:rPr>
          <w:rFonts w:ascii="Times New Roman" w:eastAsia="Calibri" w:hAnsi="Times New Roman" w:cs="Times New Roman"/>
        </w:rPr>
        <w:softHyphen/>
      </w:r>
      <w:r w:rsidRPr="0094721B">
        <w:rPr>
          <w:rFonts w:ascii="Times New Roman" w:eastAsia="Calibri" w:hAnsi="Times New Roman" w:cs="Times New Roman"/>
        </w:rPr>
        <w:softHyphen/>
      </w:r>
      <w:r w:rsidRPr="0094721B">
        <w:rPr>
          <w:rFonts w:ascii="Times New Roman" w:eastAsia="Calibri" w:hAnsi="Times New Roman" w:cs="Times New Roman"/>
        </w:rPr>
        <w:softHyphen/>
      </w:r>
      <w:r w:rsidRPr="0094721B">
        <w:rPr>
          <w:rFonts w:ascii="Times New Roman" w:eastAsia="Calibri" w:hAnsi="Times New Roman" w:cs="Times New Roman"/>
        </w:rPr>
        <w:softHyphen/>
      </w:r>
      <w:r w:rsidRPr="0094721B">
        <w:rPr>
          <w:rFonts w:ascii="Times New Roman" w:eastAsia="Calibri" w:hAnsi="Times New Roman" w:cs="Times New Roman"/>
        </w:rPr>
        <w:softHyphen/>
      </w:r>
      <w:r w:rsidRPr="0094721B">
        <w:rPr>
          <w:rFonts w:ascii="Times New Roman" w:eastAsia="Calibri" w:hAnsi="Times New Roman" w:cs="Times New Roman"/>
        </w:rPr>
        <w:softHyphen/>
      </w:r>
      <w:r w:rsidRPr="0094721B">
        <w:rPr>
          <w:rFonts w:ascii="Times New Roman" w:eastAsia="Calibri" w:hAnsi="Times New Roman" w:cs="Times New Roman"/>
        </w:rPr>
        <w:softHyphen/>
      </w:r>
      <w:r w:rsidRPr="0094721B">
        <w:rPr>
          <w:rFonts w:ascii="Times New Roman" w:eastAsia="Calibri" w:hAnsi="Times New Roman" w:cs="Times New Roman"/>
        </w:rPr>
        <w:softHyphen/>
      </w:r>
      <w:r w:rsidRPr="0094721B">
        <w:rPr>
          <w:rFonts w:ascii="Times New Roman" w:eastAsia="Calibri" w:hAnsi="Times New Roman" w:cs="Times New Roman"/>
        </w:rPr>
        <w:softHyphen/>
      </w:r>
      <w:r w:rsidRPr="0094721B">
        <w:rPr>
          <w:rFonts w:ascii="Times New Roman" w:eastAsia="Calibri" w:hAnsi="Times New Roman" w:cs="Times New Roman"/>
        </w:rPr>
        <w:softHyphen/>
      </w:r>
      <w:r w:rsidRPr="0094721B">
        <w:rPr>
          <w:rFonts w:ascii="Times New Roman" w:eastAsia="Calibri" w:hAnsi="Times New Roman" w:cs="Times New Roman"/>
        </w:rPr>
        <w:softHyphen/>
      </w:r>
      <w:r w:rsidRPr="0094721B">
        <w:rPr>
          <w:rFonts w:ascii="Times New Roman" w:eastAsia="Calibri" w:hAnsi="Times New Roman" w:cs="Times New Roman"/>
        </w:rPr>
        <w:softHyphen/>
      </w:r>
      <w:r w:rsidRPr="0094721B">
        <w:rPr>
          <w:rFonts w:ascii="Times New Roman" w:eastAsia="Calibri" w:hAnsi="Times New Roman" w:cs="Times New Roman"/>
        </w:rPr>
        <w:softHyphen/>
        <w:t xml:space="preserve"> «ОПЛАТА И ДОСТАВКА». Выбранный Покупателем способ оплаты не подлежит изменению с момента оформления Заказа на Сайте. 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Услуги с использованием платежных систем предоставляются Покупателю их операторами по прямым договорам с Покупателями. Ответственность за безопасность таких платежных систем либо их компонентов, а равно их соответствие требованиям применимого права, и наличие у операторов платежных систем необходимого объема прав на предоставление услуг с их использованием несут исключительно данные операторы. Продавец не гарантирует работоспособность платежных систем и соблюдение их операторами иных требований к оказанию платежных услуг Покупателю.</w:t>
      </w:r>
    </w:p>
    <w:p w:rsidR="0094721B" w:rsidRPr="0094721B" w:rsidRDefault="0094721B" w:rsidP="0094721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94721B" w:rsidRPr="0094721B" w:rsidRDefault="0094721B" w:rsidP="0094721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721B">
        <w:rPr>
          <w:rFonts w:ascii="Times New Roman" w:eastAsia="Times New Roman" w:hAnsi="Times New Roman" w:cs="Times New Roman"/>
          <w:b/>
          <w:lang w:eastAsia="ru-RU"/>
        </w:rPr>
        <w:t>Доставка товара</w:t>
      </w:r>
    </w:p>
    <w:p w:rsidR="0094721B" w:rsidRPr="0094721B" w:rsidRDefault="0094721B" w:rsidP="009472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 xml:space="preserve">Доставка товара Покупателю осуществляется в сроки, согласованные Сторонами при подтверждении Заказа сотрудником Сайта. 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Обязанность Продавца по передаче Товара с условием о его доставке считается выполненной с момента получения Товара Покупателем.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В случае доставки Товара силами Продавца, Покупателя право собственности и риск случайного повреждения и/или гибели Товара переходят к Покупателю с момента фактической передачи Товара и подписания Покупателем товаросопроводительных документов. В случае доставки Товара курьером, почтой России, право собственности и риск случайного повреждения и/или гибели Товара переходят к Покупателю с момента передачи Товара курьеру, в почтовое отделение почты России.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В случае невозможности передачи Товара Покупателю по его вине, в том числе нарушения Покупателем срока, в течение которого Покупатель обязан забрать Товар, расценивается Сайтом как отказ Покупателя от Товара. При этом Товар возвращается Сайту, а Заказ считается аннулированным. 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Внешний вид, ассортимент, количество и комплектность товара, а также номенклатура всего Заказа должны быть проверены получателем в момент доставки Товара. В случае обнаружения недостатков, касающихся количества, ассортимента, качества, комплектности, тары и (или) упаковки Товара, Покупатель может не позднее 10 (рабочих) дней после получения Товара известить Продавца об этих нарушениях, направив письменное уведомление на адрес Продавца, указанный в разделе «КОНТАКТЫ» на сайте.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После получения Товара претензии к количеству, комплектности и виду товара не принимаются.</w:t>
      </w:r>
    </w:p>
    <w:p w:rsidR="0094721B" w:rsidRPr="0094721B" w:rsidRDefault="0094721B" w:rsidP="0094721B">
      <w:pPr>
        <w:shd w:val="clear" w:color="auto" w:fill="FFFFFF"/>
        <w:spacing w:after="0" w:line="240" w:lineRule="auto"/>
        <w:ind w:left="1397"/>
        <w:contextualSpacing/>
        <w:rPr>
          <w:rFonts w:ascii="Times New Roman" w:eastAsia="Calibri" w:hAnsi="Times New Roman" w:cs="Times New Roman"/>
        </w:rPr>
      </w:pPr>
    </w:p>
    <w:p w:rsidR="0094721B" w:rsidRPr="0094721B" w:rsidRDefault="0094721B" w:rsidP="0094721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721B">
        <w:rPr>
          <w:rFonts w:ascii="Times New Roman" w:eastAsia="Times New Roman" w:hAnsi="Times New Roman" w:cs="Times New Roman"/>
          <w:b/>
          <w:lang w:eastAsia="ru-RU"/>
        </w:rPr>
        <w:t>Возврат товара и денежных средств</w:t>
      </w:r>
    </w:p>
    <w:p w:rsidR="0094721B" w:rsidRPr="0094721B" w:rsidRDefault="0094721B" w:rsidP="009472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u w:val="single"/>
        </w:rPr>
      </w:pPr>
      <w:r w:rsidRPr="0094721B">
        <w:rPr>
          <w:rFonts w:ascii="Times New Roman" w:eastAsia="Calibri" w:hAnsi="Times New Roman" w:cs="Times New Roman"/>
          <w:u w:val="single"/>
        </w:rPr>
        <w:t>Возврат Товара покупателю – физическому лицу.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Возврат/обмен Товара надлежащего качества:</w:t>
      </w:r>
    </w:p>
    <w:p w:rsidR="0094721B" w:rsidRPr="0094721B" w:rsidRDefault="0094721B" w:rsidP="0094721B">
      <w:pPr>
        <w:numPr>
          <w:ilvl w:val="2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В соответствии с п. 4. ст. 26.1. Закона РФ № 2300-I «О Защите прав потребителей», Покупатель вправе отказаться от заказанного Товара в любое время до его передачи.</w:t>
      </w:r>
    </w:p>
    <w:p w:rsidR="0094721B" w:rsidRPr="0094721B" w:rsidRDefault="0094721B" w:rsidP="0094721B">
      <w:pPr>
        <w:numPr>
          <w:ilvl w:val="2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 xml:space="preserve">При дистанционной продаже Товаров надлежащего качества Покупатель вправе отказаться от Товара в течение 7 (Семи) календарных дней с момента его получения. Возврат Товара </w:t>
      </w:r>
      <w:r w:rsidRPr="0094721B">
        <w:rPr>
          <w:rFonts w:ascii="Times New Roman" w:eastAsia="Calibri" w:hAnsi="Times New Roman" w:cs="Times New Roman"/>
        </w:rPr>
        <w:lastRenderedPageBreak/>
        <w:t>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</w:t>
      </w:r>
    </w:p>
    <w:p w:rsidR="0094721B" w:rsidRPr="0094721B" w:rsidRDefault="0094721B" w:rsidP="0094721B">
      <w:pPr>
        <w:numPr>
          <w:ilvl w:val="2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Покупатель не вправе отказаться от товара надлежащего качества, имеющего индивидуально-определенные свойства (например, зубные щетки, расчески и пр.).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Возврат/обмен Товара ненадлежащего качества:</w:t>
      </w:r>
    </w:p>
    <w:p w:rsidR="0094721B" w:rsidRPr="0094721B" w:rsidRDefault="0094721B" w:rsidP="0094721B">
      <w:pPr>
        <w:numPr>
          <w:ilvl w:val="2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Покупатель, которому продан Товар ненадлежащего качества, если это не было оговорено Продавцом в момент продажи Товара, и Покупателя данное условие устроило, вправе по своему выбору потребовать:</w:t>
      </w:r>
    </w:p>
    <w:p w:rsidR="0094721B" w:rsidRPr="0094721B" w:rsidRDefault="0094721B" w:rsidP="00A67BF9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безвозмездного устранения недостатков Товара или возмещения расходов на их исправление Покупателем или третьим лицом;</w:t>
      </w:r>
    </w:p>
    <w:p w:rsidR="0094721B" w:rsidRPr="0094721B" w:rsidRDefault="0094721B" w:rsidP="00A67BF9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соразмерного ум</w:t>
      </w:r>
      <w:bookmarkStart w:id="0" w:name="_GoBack"/>
      <w:bookmarkEnd w:id="0"/>
      <w:r w:rsidRPr="0094721B">
        <w:rPr>
          <w:rFonts w:ascii="Times New Roman" w:eastAsia="Calibri" w:hAnsi="Times New Roman" w:cs="Times New Roman"/>
        </w:rPr>
        <w:t>еньшения покупной цены;</w:t>
      </w:r>
    </w:p>
    <w:p w:rsidR="0094721B" w:rsidRPr="0094721B" w:rsidRDefault="0094721B" w:rsidP="00A67BF9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замены на Товар аналогичной марки (модели, артикула) или на такой же Товар другой марки (модели, артикула) с соответствующим перерасчетом покупной цены;</w:t>
      </w:r>
    </w:p>
    <w:p w:rsidR="0094721B" w:rsidRPr="0094721B" w:rsidRDefault="0094721B" w:rsidP="00A67BF9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 xml:space="preserve">вправе отказаться от исполнения договора и потребовать возврата уплаченной за Товар суммы. </w:t>
      </w:r>
    </w:p>
    <w:p w:rsidR="0094721B" w:rsidRPr="0094721B" w:rsidRDefault="0094721B" w:rsidP="00C86876">
      <w:pPr>
        <w:numPr>
          <w:ilvl w:val="2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По требованию Продавца и за его счет Покупатель должен возвратить Товар с недостатками.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Возврат денежных средств осуществляется посредством возврата стоимости оплаченного Товара на банковскую карту или почтовым переводом. </w:t>
      </w:r>
    </w:p>
    <w:p w:rsidR="0094721B" w:rsidRPr="0094721B" w:rsidRDefault="0094721B" w:rsidP="0094721B">
      <w:pPr>
        <w:shd w:val="clear" w:color="auto" w:fill="FFFFFF"/>
        <w:spacing w:after="0" w:line="240" w:lineRule="auto"/>
        <w:ind w:left="567"/>
        <w:contextualSpacing/>
        <w:rPr>
          <w:rFonts w:ascii="Times New Roman" w:eastAsia="Calibri" w:hAnsi="Times New Roman" w:cs="Times New Roman"/>
        </w:rPr>
      </w:pPr>
    </w:p>
    <w:p w:rsidR="0094721B" w:rsidRPr="0094721B" w:rsidRDefault="0094721B" w:rsidP="00C8687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u w:val="single"/>
        </w:rPr>
      </w:pPr>
      <w:r w:rsidRPr="0094721B">
        <w:rPr>
          <w:rFonts w:ascii="Times New Roman" w:eastAsia="Calibri" w:hAnsi="Times New Roman" w:cs="Times New Roman"/>
          <w:u w:val="single"/>
        </w:rPr>
        <w:t>Возврат Товара покупателю – юридическому лицу.</w:t>
      </w:r>
    </w:p>
    <w:p w:rsidR="0094721B" w:rsidRPr="0094721B" w:rsidRDefault="0094721B" w:rsidP="00C86876">
      <w:pPr>
        <w:numPr>
          <w:ilvl w:val="2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Возврат Товара Продавцу возможен только в случае обнаружения в Товаре недостатков, а также при доказанности отсутствия вины Покупателя в возникновении недостатков.</w:t>
      </w:r>
    </w:p>
    <w:p w:rsidR="0094721B" w:rsidRPr="0094721B" w:rsidRDefault="0094721B" w:rsidP="00C86876">
      <w:pPr>
        <w:numPr>
          <w:ilvl w:val="2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Товар надлежащего качества, переданный Покупателю, не подлежит возврату Продавцу.</w:t>
      </w:r>
    </w:p>
    <w:p w:rsidR="0094721B" w:rsidRPr="0094721B" w:rsidRDefault="0094721B" w:rsidP="00C8687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 xml:space="preserve"> Возврат товара ненадлежащего качества.</w:t>
      </w:r>
    </w:p>
    <w:p w:rsidR="0094721B" w:rsidRPr="00C86876" w:rsidRDefault="0094721B" w:rsidP="00231982">
      <w:pPr>
        <w:numPr>
          <w:ilvl w:val="2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C86876">
        <w:rPr>
          <w:rFonts w:ascii="Times New Roman" w:eastAsia="Calibri" w:hAnsi="Times New Roman" w:cs="Times New Roman"/>
        </w:rPr>
        <w:t>Продавец отвечает за недостатки Товара, если Покупатель докажет, что недостатки Товара</w:t>
      </w:r>
      <w:r w:rsidR="00C86876">
        <w:rPr>
          <w:rFonts w:ascii="Times New Roman" w:eastAsia="Calibri" w:hAnsi="Times New Roman" w:cs="Times New Roman"/>
        </w:rPr>
        <w:t xml:space="preserve"> </w:t>
      </w:r>
      <w:r w:rsidRPr="00C86876">
        <w:rPr>
          <w:rFonts w:ascii="Times New Roman" w:eastAsia="Calibri" w:hAnsi="Times New Roman" w:cs="Times New Roman"/>
        </w:rPr>
        <w:t>возникли до его передачи Покупателю или по причинам, возникшим до этого момента.</w:t>
      </w:r>
    </w:p>
    <w:p w:rsidR="0094721B" w:rsidRPr="00C86876" w:rsidRDefault="0094721B" w:rsidP="006213B2">
      <w:pPr>
        <w:numPr>
          <w:ilvl w:val="2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C86876">
        <w:rPr>
          <w:rFonts w:ascii="Times New Roman" w:eastAsia="Calibri" w:hAnsi="Times New Roman" w:cs="Times New Roman"/>
        </w:rPr>
        <w:t>Возврат денежных средств за Товар осуществляется после принятия положительного решения об</w:t>
      </w:r>
      <w:r w:rsidR="00C86876">
        <w:rPr>
          <w:rFonts w:ascii="Times New Roman" w:eastAsia="Calibri" w:hAnsi="Times New Roman" w:cs="Times New Roman"/>
        </w:rPr>
        <w:t xml:space="preserve"> </w:t>
      </w:r>
      <w:r w:rsidRPr="00C86876">
        <w:rPr>
          <w:rFonts w:ascii="Times New Roman" w:eastAsia="Calibri" w:hAnsi="Times New Roman" w:cs="Times New Roman"/>
        </w:rPr>
        <w:t>удовлетворении требований Покупателя о расторжении договора купли-продажи Товара.</w:t>
      </w:r>
    </w:p>
    <w:p w:rsidR="0094721B" w:rsidRPr="00C86876" w:rsidRDefault="0094721B" w:rsidP="006B6821">
      <w:pPr>
        <w:numPr>
          <w:ilvl w:val="2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C86876">
        <w:rPr>
          <w:rFonts w:ascii="Times New Roman" w:eastAsia="Calibri" w:hAnsi="Times New Roman" w:cs="Times New Roman"/>
        </w:rPr>
        <w:t>Стоимость товара подлежит возврату Покупателю в течение 10 (Десяти) рабочих дней с момента</w:t>
      </w:r>
      <w:r w:rsidR="00C86876">
        <w:rPr>
          <w:rFonts w:ascii="Times New Roman" w:eastAsia="Calibri" w:hAnsi="Times New Roman" w:cs="Times New Roman"/>
        </w:rPr>
        <w:t xml:space="preserve"> </w:t>
      </w:r>
      <w:r w:rsidRPr="00C86876">
        <w:rPr>
          <w:rFonts w:ascii="Times New Roman" w:eastAsia="Calibri" w:hAnsi="Times New Roman" w:cs="Times New Roman"/>
        </w:rPr>
        <w:t>получения Продавцом товара, письменной претензии. Транспортные расходы по замене некачественного Товара несет Покупатель.</w:t>
      </w:r>
    </w:p>
    <w:p w:rsidR="0094721B" w:rsidRPr="0094721B" w:rsidRDefault="0094721B" w:rsidP="00C8687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Возврат товара в случае нарушения условия об ассортименте.</w:t>
      </w:r>
    </w:p>
    <w:p w:rsidR="0094721B" w:rsidRPr="006A4329" w:rsidRDefault="0094721B" w:rsidP="00A27734">
      <w:pPr>
        <w:numPr>
          <w:ilvl w:val="2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6A4329">
        <w:rPr>
          <w:rFonts w:ascii="Times New Roman" w:eastAsia="Calibri" w:hAnsi="Times New Roman" w:cs="Times New Roman"/>
        </w:rPr>
        <w:t>В случае обнаружения в Заказе Товара, не соответствующего заказанному ассортименту,</w:t>
      </w:r>
      <w:r w:rsidR="00C86876" w:rsidRPr="006A4329">
        <w:rPr>
          <w:rFonts w:ascii="Times New Roman" w:eastAsia="Calibri" w:hAnsi="Times New Roman" w:cs="Times New Roman"/>
        </w:rPr>
        <w:t xml:space="preserve"> </w:t>
      </w:r>
      <w:r w:rsidRPr="006A4329">
        <w:rPr>
          <w:rFonts w:ascii="Times New Roman" w:eastAsia="Calibri" w:hAnsi="Times New Roman" w:cs="Times New Roman"/>
        </w:rPr>
        <w:t>Покупатель вправе при получении Заказа отказаться от данного Товара и потребовать замены на</w:t>
      </w:r>
      <w:r w:rsidR="006A4329">
        <w:rPr>
          <w:rFonts w:ascii="Times New Roman" w:eastAsia="Calibri" w:hAnsi="Times New Roman" w:cs="Times New Roman"/>
        </w:rPr>
        <w:t xml:space="preserve"> </w:t>
      </w:r>
      <w:r w:rsidRPr="006A4329">
        <w:rPr>
          <w:rFonts w:ascii="Times New Roman" w:eastAsia="Calibri" w:hAnsi="Times New Roman" w:cs="Times New Roman"/>
        </w:rPr>
        <w:t>Товар в ассортименте, предусмотренном Заказом, либо возврата денежных средств за фактически</w:t>
      </w:r>
      <w:r w:rsidR="00C86876" w:rsidRPr="006A4329">
        <w:rPr>
          <w:rFonts w:ascii="Times New Roman" w:eastAsia="Calibri" w:hAnsi="Times New Roman" w:cs="Times New Roman"/>
        </w:rPr>
        <w:t xml:space="preserve"> </w:t>
      </w:r>
      <w:r w:rsidRPr="006A4329">
        <w:rPr>
          <w:rFonts w:ascii="Times New Roman" w:eastAsia="Calibri" w:hAnsi="Times New Roman" w:cs="Times New Roman"/>
        </w:rPr>
        <w:t>не переданный Товар.</w:t>
      </w:r>
    </w:p>
    <w:p w:rsidR="0094721B" w:rsidRPr="006A4329" w:rsidRDefault="0094721B" w:rsidP="00E121FB">
      <w:pPr>
        <w:numPr>
          <w:ilvl w:val="2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6A4329">
        <w:rPr>
          <w:rFonts w:ascii="Times New Roman" w:eastAsia="Calibri" w:hAnsi="Times New Roman" w:cs="Times New Roman"/>
        </w:rPr>
        <w:t>Товар, переданный Покупателю в нарушение условия об ассортименте, подлежит возврату</w:t>
      </w:r>
      <w:r w:rsidR="006A4329" w:rsidRPr="006A4329">
        <w:rPr>
          <w:rFonts w:ascii="Times New Roman" w:eastAsia="Calibri" w:hAnsi="Times New Roman" w:cs="Times New Roman"/>
        </w:rPr>
        <w:t xml:space="preserve"> </w:t>
      </w:r>
      <w:r w:rsidRPr="006A4329">
        <w:rPr>
          <w:rFonts w:ascii="Times New Roman" w:eastAsia="Calibri" w:hAnsi="Times New Roman" w:cs="Times New Roman"/>
        </w:rPr>
        <w:t>Продавцу. В случае если Покупатель принимает данный Товар, Продавец вправе потребовать от</w:t>
      </w:r>
      <w:r w:rsidR="006A4329" w:rsidRPr="006A4329">
        <w:rPr>
          <w:rFonts w:ascii="Times New Roman" w:eastAsia="Calibri" w:hAnsi="Times New Roman" w:cs="Times New Roman"/>
        </w:rPr>
        <w:t xml:space="preserve"> </w:t>
      </w:r>
      <w:r w:rsidRPr="006A4329">
        <w:rPr>
          <w:rFonts w:ascii="Times New Roman" w:eastAsia="Calibri" w:hAnsi="Times New Roman" w:cs="Times New Roman"/>
        </w:rPr>
        <w:t>Покупателя доплаты за Товар по цене, установленной Продавцом для данного Товара на Сайте на</w:t>
      </w:r>
      <w:r w:rsidR="006A4329">
        <w:rPr>
          <w:rFonts w:ascii="Times New Roman" w:eastAsia="Calibri" w:hAnsi="Times New Roman" w:cs="Times New Roman"/>
        </w:rPr>
        <w:t xml:space="preserve"> </w:t>
      </w:r>
      <w:r w:rsidRPr="006A4329">
        <w:rPr>
          <w:rFonts w:ascii="Times New Roman" w:eastAsia="Calibri" w:hAnsi="Times New Roman" w:cs="Times New Roman"/>
        </w:rPr>
        <w:t>момент передачи Товара.</w:t>
      </w:r>
    </w:p>
    <w:p w:rsidR="0094721B" w:rsidRPr="006A4329" w:rsidRDefault="0094721B" w:rsidP="00B91DC0">
      <w:pPr>
        <w:numPr>
          <w:ilvl w:val="2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6A4329">
        <w:rPr>
          <w:rFonts w:ascii="Times New Roman" w:eastAsia="Calibri" w:hAnsi="Times New Roman" w:cs="Times New Roman"/>
        </w:rPr>
        <w:t>Замена товара, не соответствующего Заказу по ассортименту, осуществляется путем оформления</w:t>
      </w:r>
      <w:r w:rsidR="006A4329" w:rsidRPr="006A4329">
        <w:rPr>
          <w:rFonts w:ascii="Times New Roman" w:eastAsia="Calibri" w:hAnsi="Times New Roman" w:cs="Times New Roman"/>
        </w:rPr>
        <w:t xml:space="preserve"> </w:t>
      </w:r>
      <w:r w:rsidRPr="006A4329">
        <w:rPr>
          <w:rFonts w:ascii="Times New Roman" w:eastAsia="Calibri" w:hAnsi="Times New Roman" w:cs="Times New Roman"/>
        </w:rPr>
        <w:t>нового Заказа. В случае невозможности осуществить замену Товара, Продавец уведомляет об этом Покупателя посредством направления сообщения на электронный адрес, указанный Покупателем, а</w:t>
      </w:r>
      <w:r w:rsidR="006A4329">
        <w:rPr>
          <w:rFonts w:ascii="Times New Roman" w:eastAsia="Calibri" w:hAnsi="Times New Roman" w:cs="Times New Roman"/>
        </w:rPr>
        <w:t xml:space="preserve"> </w:t>
      </w:r>
      <w:r w:rsidRPr="006A4329">
        <w:rPr>
          <w:rFonts w:ascii="Times New Roman" w:eastAsia="Calibri" w:hAnsi="Times New Roman" w:cs="Times New Roman"/>
        </w:rPr>
        <w:t>денежные средства, фактически оплаченные за не переданный Товар, возвращаются.</w:t>
      </w:r>
    </w:p>
    <w:p w:rsidR="0094721B" w:rsidRPr="0094721B" w:rsidRDefault="0094721B" w:rsidP="00C8687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Возврат Товара в случае нарушения условия о количестве.</w:t>
      </w:r>
    </w:p>
    <w:p w:rsidR="0094721B" w:rsidRPr="006A4329" w:rsidRDefault="0094721B" w:rsidP="00F34D30">
      <w:pPr>
        <w:numPr>
          <w:ilvl w:val="2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6A4329">
        <w:rPr>
          <w:rFonts w:ascii="Times New Roman" w:eastAsia="Calibri" w:hAnsi="Times New Roman" w:cs="Times New Roman"/>
        </w:rPr>
        <w:t>При передаче Заказа Покупатель обязан проверить количество Товаров в Заказе. Если при</w:t>
      </w:r>
      <w:r w:rsidR="006A4329" w:rsidRPr="006A4329">
        <w:rPr>
          <w:rFonts w:ascii="Times New Roman" w:eastAsia="Calibri" w:hAnsi="Times New Roman" w:cs="Times New Roman"/>
        </w:rPr>
        <w:t xml:space="preserve"> </w:t>
      </w:r>
      <w:r w:rsidRPr="006A4329">
        <w:rPr>
          <w:rFonts w:ascii="Times New Roman" w:eastAsia="Calibri" w:hAnsi="Times New Roman" w:cs="Times New Roman"/>
        </w:rPr>
        <w:t>передаче Заказа Покупателем обнаружены расхождения по количеству Товара в Заказе,</w:t>
      </w:r>
      <w:r w:rsidR="006A4329">
        <w:rPr>
          <w:rFonts w:ascii="Times New Roman" w:eastAsia="Calibri" w:hAnsi="Times New Roman" w:cs="Times New Roman"/>
        </w:rPr>
        <w:t xml:space="preserve"> </w:t>
      </w:r>
      <w:r w:rsidRPr="006A4329">
        <w:rPr>
          <w:rFonts w:ascii="Times New Roman" w:eastAsia="Calibri" w:hAnsi="Times New Roman" w:cs="Times New Roman"/>
        </w:rPr>
        <w:t xml:space="preserve">Покупатель обязан в присутствии представителя Продавца или курьера составить Акт о расхождении, подтверждающий </w:t>
      </w:r>
      <w:proofErr w:type="spellStart"/>
      <w:r w:rsidRPr="006A4329">
        <w:rPr>
          <w:rFonts w:ascii="Times New Roman" w:eastAsia="Calibri" w:hAnsi="Times New Roman" w:cs="Times New Roman"/>
        </w:rPr>
        <w:t>недовложение</w:t>
      </w:r>
      <w:proofErr w:type="spellEnd"/>
      <w:r w:rsidRPr="006A4329">
        <w:rPr>
          <w:rFonts w:ascii="Times New Roman" w:eastAsia="Calibri" w:hAnsi="Times New Roman" w:cs="Times New Roman"/>
        </w:rPr>
        <w:t>.</w:t>
      </w:r>
    </w:p>
    <w:p w:rsidR="0094721B" w:rsidRPr="006A4329" w:rsidRDefault="0094721B" w:rsidP="00EA2D4D">
      <w:pPr>
        <w:numPr>
          <w:ilvl w:val="2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6A4329">
        <w:rPr>
          <w:rFonts w:ascii="Times New Roman" w:eastAsia="Calibri" w:hAnsi="Times New Roman" w:cs="Times New Roman"/>
        </w:rPr>
        <w:t>Если Продавец передал Покупателю меньшее количество Товара, чем определено Заказом,</w:t>
      </w:r>
      <w:r w:rsidR="006A4329" w:rsidRPr="006A4329">
        <w:rPr>
          <w:rFonts w:ascii="Times New Roman" w:eastAsia="Calibri" w:hAnsi="Times New Roman" w:cs="Times New Roman"/>
        </w:rPr>
        <w:t xml:space="preserve"> </w:t>
      </w:r>
      <w:r w:rsidRPr="006A4329">
        <w:rPr>
          <w:rFonts w:ascii="Times New Roman" w:eastAsia="Calibri" w:hAnsi="Times New Roman" w:cs="Times New Roman"/>
        </w:rPr>
        <w:t>Покупатель при передаче Заказа вправе принять Товар в части, соответствующей Заказу, и</w:t>
      </w:r>
      <w:r w:rsidR="006A4329" w:rsidRPr="006A4329">
        <w:rPr>
          <w:rFonts w:ascii="Times New Roman" w:eastAsia="Calibri" w:hAnsi="Times New Roman" w:cs="Times New Roman"/>
        </w:rPr>
        <w:t xml:space="preserve"> </w:t>
      </w:r>
      <w:r w:rsidRPr="006A4329">
        <w:rPr>
          <w:rFonts w:ascii="Times New Roman" w:eastAsia="Calibri" w:hAnsi="Times New Roman" w:cs="Times New Roman"/>
        </w:rPr>
        <w:t>потребовать передать недостающее количество Товара, либо отказаться от Заказа в части</w:t>
      </w:r>
      <w:r w:rsidR="006A4329">
        <w:rPr>
          <w:rFonts w:ascii="Times New Roman" w:eastAsia="Calibri" w:hAnsi="Times New Roman" w:cs="Times New Roman"/>
        </w:rPr>
        <w:t xml:space="preserve"> </w:t>
      </w:r>
      <w:r w:rsidRPr="006A4329">
        <w:rPr>
          <w:rFonts w:ascii="Times New Roman" w:eastAsia="Calibri" w:hAnsi="Times New Roman" w:cs="Times New Roman"/>
        </w:rPr>
        <w:t>недостающего Товара и потребовать возврата денежных средств за недостающий Товар.</w:t>
      </w:r>
    </w:p>
    <w:p w:rsidR="0094721B" w:rsidRPr="006A4329" w:rsidRDefault="0094721B" w:rsidP="002F255F">
      <w:pPr>
        <w:numPr>
          <w:ilvl w:val="2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6A4329">
        <w:rPr>
          <w:rFonts w:ascii="Times New Roman" w:eastAsia="Calibri" w:hAnsi="Times New Roman" w:cs="Times New Roman"/>
        </w:rPr>
        <w:t>Передача недостающего Товара осуществляется посредством оформления нового Заказа по</w:t>
      </w:r>
      <w:r w:rsidR="006A4329">
        <w:rPr>
          <w:rFonts w:ascii="Times New Roman" w:eastAsia="Calibri" w:hAnsi="Times New Roman" w:cs="Times New Roman"/>
        </w:rPr>
        <w:t xml:space="preserve"> </w:t>
      </w:r>
      <w:r w:rsidRPr="006A4329">
        <w:rPr>
          <w:rFonts w:ascii="Times New Roman" w:eastAsia="Calibri" w:hAnsi="Times New Roman" w:cs="Times New Roman"/>
        </w:rPr>
        <w:t>согласованию сторон, при условии предоставления Покупателем Акта о расхождении.</w:t>
      </w:r>
    </w:p>
    <w:p w:rsidR="0094721B" w:rsidRPr="0094721B" w:rsidRDefault="0094721B" w:rsidP="00C86876">
      <w:pPr>
        <w:numPr>
          <w:ilvl w:val="2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 xml:space="preserve">В случае невозможности передать недостающий Товар, Продавец уведомляет об этом Покупателя посредством направления сообщения на электронный адрес, указанный Покупателем, а денежные </w:t>
      </w:r>
      <w:r w:rsidRPr="0094721B">
        <w:rPr>
          <w:rFonts w:ascii="Times New Roman" w:eastAsia="Calibri" w:hAnsi="Times New Roman" w:cs="Times New Roman"/>
        </w:rPr>
        <w:lastRenderedPageBreak/>
        <w:t>средства, фактически оплаченные за недостающий товар, возвращаются на расчетный счет Покупателя в течении 10 (десяти) банковских дней с даты принятия решения о возврате.</w:t>
      </w:r>
    </w:p>
    <w:p w:rsidR="0094721B" w:rsidRPr="0094721B" w:rsidRDefault="0094721B" w:rsidP="00C86876">
      <w:pPr>
        <w:numPr>
          <w:ilvl w:val="2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В случае отсутствия Акта о расхождении, Продавец вправе отказать Покупателю в удовлетворении претензий по количеству переданного Товара.</w:t>
      </w:r>
    </w:p>
    <w:p w:rsidR="0094721B" w:rsidRPr="0094721B" w:rsidRDefault="0094721B" w:rsidP="0094721B">
      <w:pPr>
        <w:shd w:val="clear" w:color="auto" w:fill="FFFFFF"/>
        <w:spacing w:after="0" w:line="240" w:lineRule="auto"/>
        <w:ind w:left="567"/>
        <w:contextualSpacing/>
        <w:rPr>
          <w:rFonts w:ascii="Times New Roman" w:eastAsia="Calibri" w:hAnsi="Times New Roman" w:cs="Times New Roman"/>
        </w:rPr>
      </w:pPr>
    </w:p>
    <w:p w:rsidR="0094721B" w:rsidRPr="0094721B" w:rsidRDefault="0094721B" w:rsidP="0094721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721B">
        <w:rPr>
          <w:rFonts w:ascii="Times New Roman" w:eastAsia="Times New Roman" w:hAnsi="Times New Roman" w:cs="Times New Roman"/>
          <w:b/>
          <w:lang w:eastAsia="ru-RU"/>
        </w:rPr>
        <w:t>Дополнительные условия</w:t>
      </w:r>
    </w:p>
    <w:p w:rsidR="0094721B" w:rsidRPr="0094721B" w:rsidRDefault="0094721B" w:rsidP="009472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lang w:eastAsia="ru-RU"/>
        </w:rPr>
      </w:pPr>
      <w:r w:rsidRPr="0094721B">
        <w:rPr>
          <w:rFonts w:ascii="Times New Roman" w:eastAsia="Calibri" w:hAnsi="Times New Roman" w:cs="Times New Roman"/>
        </w:rPr>
        <w:t xml:space="preserve">Сайт и предоставляемые сервисы могут временно частично или полностью недоступны по причине проведения профилактических или иных </w:t>
      </w:r>
      <w:proofErr w:type="gramStart"/>
      <w:r w:rsidRPr="0094721B">
        <w:rPr>
          <w:rFonts w:ascii="Times New Roman" w:eastAsia="Calibri" w:hAnsi="Times New Roman" w:cs="Times New Roman"/>
        </w:rPr>
        <w:t>работ</w:t>
      </w:r>
      <w:proofErr w:type="gramEnd"/>
      <w:r w:rsidRPr="0094721B">
        <w:rPr>
          <w:rFonts w:ascii="Times New Roman" w:eastAsia="Calibri" w:hAnsi="Times New Roman" w:cs="Times New Roman"/>
        </w:rPr>
        <w:t xml:space="preserve"> или по любым другим причинам технического характера. Техническая служба Сайта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lang w:eastAsia="ru-RU"/>
        </w:rPr>
      </w:pPr>
      <w:r w:rsidRPr="0094721B">
        <w:rPr>
          <w:rFonts w:ascii="Times New Roman" w:eastAsia="Times New Roman" w:hAnsi="Times New Roman" w:cs="Times New Roman"/>
          <w:lang w:eastAsia="ru-RU"/>
        </w:rPr>
        <w:t>Гарантийный срок эксплуатации на Товар устанавливает производитель (в случае, если это предусмотрено). Срок гарантии указывается в гарантийном талоне (в случае, если это предусмотрено).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lang w:eastAsia="ru-RU"/>
        </w:rPr>
      </w:pPr>
      <w:r w:rsidRPr="0094721B">
        <w:rPr>
          <w:rFonts w:ascii="Times New Roman" w:eastAsia="Times New Roman" w:hAnsi="Times New Roman" w:cs="Times New Roman"/>
          <w:lang w:eastAsia="ru-RU"/>
        </w:rPr>
        <w:t>Продавец вправе установить на Товар гарантийный срок самостоятельно, если такой срок не установлен изготовителем.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lang w:eastAsia="ru-RU"/>
        </w:rPr>
      </w:pPr>
      <w:r w:rsidRPr="0094721B">
        <w:rPr>
          <w:rFonts w:ascii="Times New Roman" w:eastAsia="Times New Roman" w:hAnsi="Times New Roman" w:cs="Times New Roman"/>
          <w:lang w:eastAsia="ru-RU"/>
        </w:rPr>
        <w:t>Продавец вправе передавать свои права и обязанности по исполнению Заказов третьим лицам.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lang w:eastAsia="ru-RU"/>
        </w:rPr>
      </w:pPr>
      <w:r w:rsidRPr="0094721B">
        <w:rPr>
          <w:rFonts w:ascii="Times New Roman" w:eastAsia="Times New Roman" w:hAnsi="Times New Roman" w:cs="Times New Roman"/>
          <w:lang w:eastAsia="ru-RU"/>
        </w:rPr>
        <w:t>Продавец не несет ответственности в случае неправильного выбора Покупателем характеристик или модификации товара, являющегося предметом договора купли-продажи.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lang w:eastAsia="ru-RU"/>
        </w:rPr>
      </w:pPr>
      <w:r w:rsidRPr="0094721B">
        <w:rPr>
          <w:rFonts w:ascii="Times New Roman" w:eastAsia="Times New Roman" w:hAnsi="Times New Roman" w:cs="Times New Roman"/>
          <w:lang w:eastAsia="ru-RU"/>
        </w:rPr>
        <w:t>Продавец оставляет за собой право без предварительного уведомления Покупателя комплектовать Товар упаковкой, внешний вид которой незначительно отличается от представленной в каталоге.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lang w:eastAsia="ru-RU"/>
        </w:rPr>
      </w:pPr>
      <w:r w:rsidRPr="0094721B">
        <w:rPr>
          <w:rFonts w:ascii="Times New Roman" w:eastAsia="Times New Roman" w:hAnsi="Times New Roman" w:cs="Times New Roman"/>
          <w:lang w:eastAsia="ru-RU"/>
        </w:rPr>
        <w:t>Продавец имеет право производить записи телефонных разговоров с Покупателем. Телефонные разговоры записываются в целях осуществления контроля деятельности сотрудников Продавца и контроля качества исполнения Заказов.</w:t>
      </w:r>
    </w:p>
    <w:p w:rsidR="0094721B" w:rsidRPr="0094721B" w:rsidRDefault="0094721B" w:rsidP="006A4329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lang w:eastAsia="ru-RU"/>
        </w:rPr>
      </w:pPr>
      <w:r w:rsidRPr="0094721B">
        <w:rPr>
          <w:rFonts w:ascii="Times New Roman" w:eastAsia="Times New Roman" w:hAnsi="Times New Roman" w:cs="Times New Roman"/>
          <w:lang w:eastAsia="ru-RU"/>
        </w:rPr>
        <w:t xml:space="preserve">Все претензии по ненадлежащему исполнению Заказа Покупатель вправе направить на адрес электронной почты </w:t>
      </w:r>
      <w:hyperlink r:id="rId15" w:history="1">
        <w:r w:rsidR="006A4329" w:rsidRPr="004B7BF6">
          <w:rPr>
            <w:rStyle w:val="a8"/>
            <w:rFonts w:ascii="Times New Roman" w:eastAsia="Times New Roman" w:hAnsi="Times New Roman" w:cs="Times New Roman"/>
            <w:lang w:eastAsia="ru-RU"/>
          </w:rPr>
          <w:t>zakaz@whitecatnsk.ru</w:t>
        </w:r>
      </w:hyperlink>
      <w:r w:rsidRPr="0094721B">
        <w:rPr>
          <w:rFonts w:ascii="Times New Roman" w:eastAsia="Times New Roman" w:hAnsi="Times New Roman" w:cs="Times New Roman"/>
          <w:lang w:eastAsia="ru-RU"/>
        </w:rPr>
        <w:t>, указанный на Сайте в разделе «Контакты». Вся поступившая информация обрабатывается в кратчайшие сроки.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Times New Roman" w:hAnsi="Times New Roman" w:cs="Times New Roman"/>
          <w:lang w:eastAsia="ru-RU"/>
        </w:rPr>
        <w:t xml:space="preserve">Все возникающее споры стороны будут стараться решить путем переговоров, при </w:t>
      </w:r>
      <w:proofErr w:type="spellStart"/>
      <w:r w:rsidRPr="0094721B">
        <w:rPr>
          <w:rFonts w:ascii="Times New Roman" w:eastAsia="Times New Roman" w:hAnsi="Times New Roman" w:cs="Times New Roman"/>
          <w:lang w:eastAsia="ru-RU"/>
        </w:rPr>
        <w:t>недостижении</w:t>
      </w:r>
      <w:proofErr w:type="spellEnd"/>
      <w:r w:rsidRPr="0094721B">
        <w:rPr>
          <w:rFonts w:ascii="Times New Roman" w:eastAsia="Times New Roman" w:hAnsi="Times New Roman" w:cs="Times New Roman"/>
          <w:lang w:eastAsia="ru-RU"/>
        </w:rPr>
        <w:t xml:space="preserve"> соглашения спор будет передан на рассмотрение в суд общей юрисдикции по месту нахождения Продавца в соответствии с действующим законодательством РФ.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</w:rPr>
        <w:t>Во всем остальном, что не предусмотрено настоящим Договором применяются положения законодательства Российской Федерации.</w:t>
      </w:r>
    </w:p>
    <w:p w:rsidR="0094721B" w:rsidRPr="0094721B" w:rsidRDefault="0094721B" w:rsidP="0094721B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Calibri" w:hAnsi="Times New Roman" w:cs="Times New Roman"/>
          <w:color w:val="000000"/>
        </w:rPr>
        <w:t>Заключенный на условиях настоящей Оферты Договор действует до полного исполнения Сторонами своих обязательств по нему.</w:t>
      </w:r>
    </w:p>
    <w:p w:rsidR="0094721B" w:rsidRPr="0094721B" w:rsidRDefault="0094721B" w:rsidP="0094721B">
      <w:pPr>
        <w:shd w:val="clear" w:color="auto" w:fill="FFFFFF"/>
        <w:spacing w:after="0" w:line="240" w:lineRule="auto"/>
        <w:ind w:left="567"/>
        <w:contextualSpacing/>
        <w:rPr>
          <w:rFonts w:ascii="Times New Roman" w:eastAsia="Calibri" w:hAnsi="Times New Roman" w:cs="Times New Roman"/>
        </w:rPr>
      </w:pPr>
    </w:p>
    <w:p w:rsidR="0094721B" w:rsidRPr="0094721B" w:rsidRDefault="0094721B" w:rsidP="0094721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721B">
        <w:rPr>
          <w:rFonts w:ascii="Times New Roman" w:eastAsia="Times New Roman" w:hAnsi="Times New Roman" w:cs="Times New Roman"/>
          <w:b/>
          <w:lang w:eastAsia="ru-RU"/>
        </w:rPr>
        <w:t>Реквизиты Продавца</w:t>
      </w:r>
    </w:p>
    <w:p w:rsidR="0094721B" w:rsidRPr="0094721B" w:rsidRDefault="0094721B" w:rsidP="009472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94721B" w:rsidRPr="0094721B" w:rsidRDefault="0094721B" w:rsidP="0094721B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lang w:eastAsia="ru-RU"/>
        </w:rPr>
      </w:pPr>
      <w:r w:rsidRPr="0094721B">
        <w:rPr>
          <w:rFonts w:ascii="Times New Roman" w:eastAsia="Times New Roman" w:hAnsi="Times New Roman" w:cs="Times New Roman"/>
          <w:lang w:eastAsia="ru-RU"/>
        </w:rPr>
        <w:t>ООО «Белый Кот Сибирь»</w:t>
      </w:r>
    </w:p>
    <w:p w:rsidR="0094721B" w:rsidRPr="0094721B" w:rsidRDefault="0094721B" w:rsidP="0094721B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lang w:eastAsia="ru-RU"/>
        </w:rPr>
      </w:pPr>
      <w:r w:rsidRPr="0094721B">
        <w:rPr>
          <w:rFonts w:ascii="Times New Roman" w:eastAsia="Times New Roman" w:hAnsi="Times New Roman" w:cs="Times New Roman"/>
          <w:lang w:eastAsia="ru-RU"/>
        </w:rPr>
        <w:t>Юридический адрес: 630007, г. Новосибирск, ул. Октябрьская, д. 40</w:t>
      </w:r>
    </w:p>
    <w:p w:rsidR="0094721B" w:rsidRPr="0094721B" w:rsidRDefault="0094721B" w:rsidP="0094721B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4721B">
        <w:rPr>
          <w:rFonts w:ascii="Times New Roman" w:eastAsia="Times New Roman" w:hAnsi="Times New Roman" w:cs="Times New Roman"/>
          <w:lang w:eastAsia="ru-RU"/>
        </w:rPr>
        <w:t>Фактический адрес: 630007, г. Новосибирск, ул. Октябрьская, д. 40</w:t>
      </w:r>
    </w:p>
    <w:p w:rsidR="0094721B" w:rsidRPr="0094721B" w:rsidRDefault="0094721B" w:rsidP="0094721B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4721B">
        <w:rPr>
          <w:rFonts w:ascii="Times New Roman" w:eastAsia="Times New Roman" w:hAnsi="Times New Roman" w:cs="Times New Roman"/>
          <w:lang w:eastAsia="ru-RU"/>
        </w:rPr>
        <w:t>ОГРН 1055406020174</w:t>
      </w:r>
    </w:p>
    <w:p w:rsidR="0094721B" w:rsidRPr="0094721B" w:rsidRDefault="0094721B" w:rsidP="0094721B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4721B">
        <w:rPr>
          <w:rFonts w:ascii="Times New Roman" w:eastAsia="Times New Roman" w:hAnsi="Times New Roman" w:cs="Times New Roman"/>
          <w:lang w:eastAsia="ru-RU"/>
        </w:rPr>
        <w:t>ИНН/КПП 5406305323/540601001</w:t>
      </w:r>
    </w:p>
    <w:p w:rsidR="0094721B" w:rsidRPr="0094721B" w:rsidRDefault="0094721B" w:rsidP="0094721B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4721B">
        <w:rPr>
          <w:rFonts w:ascii="Times New Roman" w:eastAsia="Times New Roman" w:hAnsi="Times New Roman" w:cs="Times New Roman"/>
          <w:lang w:eastAsia="ru-RU"/>
        </w:rPr>
        <w:t>Расчетный счет 40702810600005019145</w:t>
      </w:r>
    </w:p>
    <w:p w:rsidR="0094721B" w:rsidRPr="0094721B" w:rsidRDefault="0094721B" w:rsidP="0094721B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4721B">
        <w:rPr>
          <w:rFonts w:ascii="Times New Roman" w:eastAsia="Times New Roman" w:hAnsi="Times New Roman" w:cs="Times New Roman"/>
          <w:lang w:eastAsia="ru-RU"/>
        </w:rPr>
        <w:t xml:space="preserve">Банк Сибирский филиал АО «Банк </w:t>
      </w:r>
      <w:proofErr w:type="spellStart"/>
      <w:r w:rsidRPr="0094721B">
        <w:rPr>
          <w:rFonts w:ascii="Times New Roman" w:eastAsia="Times New Roman" w:hAnsi="Times New Roman" w:cs="Times New Roman"/>
          <w:lang w:eastAsia="ru-RU"/>
        </w:rPr>
        <w:t>Интеза</w:t>
      </w:r>
      <w:proofErr w:type="spellEnd"/>
      <w:r w:rsidRPr="0094721B">
        <w:rPr>
          <w:rFonts w:ascii="Times New Roman" w:eastAsia="Times New Roman" w:hAnsi="Times New Roman" w:cs="Times New Roman"/>
          <w:lang w:eastAsia="ru-RU"/>
        </w:rPr>
        <w:t>» г. Новосибирск</w:t>
      </w:r>
    </w:p>
    <w:p w:rsidR="0094721B" w:rsidRPr="0094721B" w:rsidRDefault="0094721B" w:rsidP="0094721B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4721B">
        <w:rPr>
          <w:rFonts w:ascii="Times New Roman" w:eastAsia="Times New Roman" w:hAnsi="Times New Roman" w:cs="Times New Roman"/>
          <w:lang w:eastAsia="ru-RU"/>
        </w:rPr>
        <w:t>Кор. счет 30101810050030000737</w:t>
      </w:r>
    </w:p>
    <w:p w:rsidR="0094721B" w:rsidRPr="0094721B" w:rsidRDefault="0094721B" w:rsidP="0094721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94721B">
        <w:rPr>
          <w:rFonts w:ascii="Times New Roman" w:eastAsia="Times New Roman" w:hAnsi="Times New Roman" w:cs="Times New Roman"/>
          <w:lang w:eastAsia="ru-RU"/>
        </w:rPr>
        <w:t>БИК 045003737</w:t>
      </w:r>
    </w:p>
    <w:p w:rsidR="00A67BF9" w:rsidRDefault="00A67BF9" w:rsidP="00A67BF9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</w:rPr>
      </w:pPr>
      <w:r w:rsidRPr="00A67BF9">
        <w:rPr>
          <w:rFonts w:ascii="Times New Roman" w:eastAsia="Calibri" w:hAnsi="Times New Roman" w:cs="Times New Roman"/>
          <w:iCs/>
        </w:rPr>
        <w:t>Действует с</w:t>
      </w:r>
      <w:r>
        <w:rPr>
          <w:rFonts w:ascii="Times New Roman" w:eastAsia="Calibri" w:hAnsi="Times New Roman" w:cs="Times New Roman"/>
          <w:iCs/>
        </w:rPr>
        <w:t xml:space="preserve"> 0</w:t>
      </w:r>
      <w:r>
        <w:rPr>
          <w:rFonts w:ascii="Times New Roman" w:eastAsia="Calibri" w:hAnsi="Times New Roman" w:cs="Times New Roman"/>
          <w:iCs/>
        </w:rPr>
        <w:t>9</w:t>
      </w:r>
      <w:r>
        <w:rPr>
          <w:rFonts w:ascii="Times New Roman" w:eastAsia="Calibri" w:hAnsi="Times New Roman" w:cs="Times New Roman"/>
          <w:iCs/>
        </w:rPr>
        <w:t>.0</w:t>
      </w:r>
      <w:r>
        <w:rPr>
          <w:rFonts w:ascii="Times New Roman" w:eastAsia="Calibri" w:hAnsi="Times New Roman" w:cs="Times New Roman"/>
          <w:iCs/>
        </w:rPr>
        <w:t>9</w:t>
      </w:r>
      <w:r>
        <w:rPr>
          <w:rFonts w:ascii="Times New Roman" w:eastAsia="Calibri" w:hAnsi="Times New Roman" w:cs="Times New Roman"/>
          <w:iCs/>
        </w:rPr>
        <w:t>.2017 г.</w:t>
      </w:r>
    </w:p>
    <w:p w:rsidR="006A4329" w:rsidRDefault="006A4329" w:rsidP="00A67BF9"/>
    <w:sectPr w:rsidR="006A4329" w:rsidSect="009472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6296"/>
    <w:multiLevelType w:val="hybridMultilevel"/>
    <w:tmpl w:val="C1206AE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D70D89"/>
    <w:multiLevelType w:val="hybridMultilevel"/>
    <w:tmpl w:val="EAC65B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6583460"/>
    <w:multiLevelType w:val="hybridMultilevel"/>
    <w:tmpl w:val="E7843E48"/>
    <w:lvl w:ilvl="0" w:tplc="876232A2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BB606A3"/>
    <w:multiLevelType w:val="multilevel"/>
    <w:tmpl w:val="552CE1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1B"/>
    <w:rsid w:val="00103C48"/>
    <w:rsid w:val="00214D3F"/>
    <w:rsid w:val="006A4329"/>
    <w:rsid w:val="0094721B"/>
    <w:rsid w:val="00A63EE7"/>
    <w:rsid w:val="00A67BF9"/>
    <w:rsid w:val="00C8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6A84"/>
  <w15:chartTrackingRefBased/>
  <w15:docId w15:val="{8F1CED42-FD86-4385-98DF-E0A6E4FC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94721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94721B"/>
    <w:rPr>
      <w:rFonts w:ascii="Calibri" w:eastAsia="Calibri" w:hAnsi="Calibri" w:cs="Times New Roman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94721B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4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721B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03C4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03C48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A67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itecatnsk.ru" TargetMode="External"/><Relationship Id="rId13" Type="http://schemas.openxmlformats.org/officeDocument/2006/relationships/hyperlink" Target="https://www.whitecatnsk.ru/upload/Docs/&#1044;&#1086;&#1075;&#1086;&#1074;&#1086;&#1088;_&#1087;&#1088;&#1080;&#1089;&#1086;&#1077;&#1076;&#1080;&#1085;&#1077;&#1085;&#1080;&#1103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hitecatnsk.ru" TargetMode="External"/><Relationship Id="rId12" Type="http://schemas.openxmlformats.org/officeDocument/2006/relationships/hyperlink" Target="https://www.whitecatnsk.ru/upload/Docs/&#1055;&#1086;&#1083;&#1080;&#1090;&#1080;&#1082;&#1072;_&#1082;&#1086;&#1085;&#1092;&#1080;&#1076;&#1077;&#1085;&#1094;&#1080;&#1072;&#1083;&#1100;&#1085;&#1086;&#1089;&#1090;&#1080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whitecatnsk.ru/upload/Docs/&#1055;&#1086;&#1083;&#1100;&#1079;&#1086;&#1074;&#1072;&#1090;&#1077;&#1083;&#1100;&#1089;&#1082;&#1086;&#1077;_&#1089;&#1086;&#1075;&#1083;&#1072;&#1096;&#1077;&#1085;&#1080;&#1077;.docx" TargetMode="External"/><Relationship Id="rId11" Type="http://schemas.openxmlformats.org/officeDocument/2006/relationships/hyperlink" Target="https://www.whitecatnsk.ru/upload/Docs/&#1057;&#1086;&#1075;&#1083;&#1072;&#1089;&#1080;&#1077;_&#1085;&#1072;_&#1086;&#1073;&#1088;&#1072;&#1073;&#1086;&#1090;&#1082;&#1091;_&#1087;&#1077;&#1088;&#1089;&#1086;&#1085;&#1072;&#1083;&#1100;&#1085;&#1099;&#1093;_&#1076;&#1072;&#1085;&#1085;&#1099;&#1093;.docx" TargetMode="External"/><Relationship Id="rId5" Type="http://schemas.openxmlformats.org/officeDocument/2006/relationships/hyperlink" Target="https://www.whitecatnsk.ru/upload/Docs/&#1055;&#1086;&#1083;&#1080;&#1090;&#1080;&#1082;&#1072;_&#1082;&#1086;&#1085;&#1092;&#1080;&#1076;&#1077;&#1085;&#1094;&#1080;&#1072;&#1083;&#1100;&#1085;&#1086;&#1089;&#1090;&#1080;.docx" TargetMode="External"/><Relationship Id="rId15" Type="http://schemas.openxmlformats.org/officeDocument/2006/relationships/hyperlink" Target="mailto:zakaz@whitecatnsk.ru" TargetMode="External"/><Relationship Id="rId10" Type="http://schemas.openxmlformats.org/officeDocument/2006/relationships/hyperlink" Target="http://www.whitecatn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itecatnsk.ru/upload/Docs/&#1055;&#1091;&#1073;&#1083;&#1080;&#1095;&#1085;&#1072;&#1103;_&#1086;&#1092;&#1077;&#1088;&#1090;&#1072;.docx" TargetMode="External"/><Relationship Id="rId14" Type="http://schemas.openxmlformats.org/officeDocument/2006/relationships/hyperlink" Target="http://www.whitecat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Волгин</dc:creator>
  <cp:keywords/>
  <dc:description/>
  <cp:lastModifiedBy>Егор Волгин</cp:lastModifiedBy>
  <cp:revision>3</cp:revision>
  <dcterms:created xsi:type="dcterms:W3CDTF">2017-09-09T02:08:00Z</dcterms:created>
  <dcterms:modified xsi:type="dcterms:W3CDTF">2017-09-09T03:03:00Z</dcterms:modified>
</cp:coreProperties>
</file>